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25" w:rsidRPr="005C6227" w:rsidRDefault="00743225" w:rsidP="007432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743225" w:rsidRPr="005C6227" w:rsidRDefault="00743225" w:rsidP="007432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743225" w:rsidRPr="005C6227" w:rsidRDefault="00743225" w:rsidP="007432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743225" w:rsidRPr="002844C4" w:rsidRDefault="00743225" w:rsidP="00743225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743225" w:rsidRPr="002844C4" w:rsidRDefault="00743225" w:rsidP="00743225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43225" w:rsidRPr="002844C4" w:rsidRDefault="00743225" w:rsidP="00743225">
      <w:pPr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 </w:t>
      </w:r>
    </w:p>
    <w:p w:rsidR="00743225" w:rsidRPr="002844C4" w:rsidRDefault="00743225" w:rsidP="007432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29</w:t>
      </w:r>
      <w:r w:rsidRPr="002844C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.0</w:t>
      </w:r>
      <w:r w:rsidRPr="00434B7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.2021</w:t>
      </w:r>
      <w:r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27</w:t>
      </w:r>
    </w:p>
    <w:p w:rsidR="00743225" w:rsidRPr="002844C4" w:rsidRDefault="00743225" w:rsidP="00743225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р.п. Благовещенка</w:t>
      </w:r>
    </w:p>
    <w:p w:rsidR="00743225" w:rsidRDefault="00743225" w:rsidP="00743225">
      <w:pPr>
        <w:jc w:val="center"/>
        <w:rPr>
          <w:rFonts w:ascii="Arial" w:hAnsi="Arial" w:cs="Arial"/>
          <w:b/>
          <w:sz w:val="24"/>
          <w:szCs w:val="24"/>
        </w:rPr>
      </w:pPr>
    </w:p>
    <w:p w:rsidR="00743225" w:rsidRDefault="00743225" w:rsidP="0074322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«</w:t>
      </w:r>
      <w:r w:rsidRPr="002844C4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порядке определения части территории муниципального образования Благовещенский поссовет Благовещенского района Алтайского края, на которой могут реализовываться инициативные проекты»</w:t>
      </w:r>
      <w:proofErr w:type="gramEnd"/>
    </w:p>
    <w:p w:rsidR="00743225" w:rsidRDefault="00743225" w:rsidP="007432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43225" w:rsidRDefault="00743225" w:rsidP="00743225">
      <w:pPr>
        <w:tabs>
          <w:tab w:val="left" w:pos="3165"/>
          <w:tab w:val="left" w:pos="3299"/>
        </w:tabs>
      </w:pPr>
    </w:p>
    <w:p w:rsidR="00743225" w:rsidRPr="007246D8" w:rsidRDefault="00743225" w:rsidP="0074322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>.1 ст.26.1</w:t>
      </w:r>
      <w:r w:rsidRPr="007246D8">
        <w:rPr>
          <w:rFonts w:ascii="Arial" w:hAnsi="Arial" w:cs="Arial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743225" w:rsidRPr="00647973" w:rsidRDefault="00743225" w:rsidP="00743225">
      <w:pPr>
        <w:spacing w:line="276" w:lineRule="auto"/>
        <w:ind w:firstLine="709"/>
        <w:rPr>
          <w:rFonts w:ascii="Arial" w:hAnsi="Arial" w:cs="Arial"/>
          <w:caps/>
          <w:sz w:val="24"/>
          <w:szCs w:val="24"/>
        </w:rPr>
      </w:pPr>
      <w:proofErr w:type="gramStart"/>
      <w:r w:rsidRPr="00647973">
        <w:rPr>
          <w:rFonts w:ascii="Arial" w:hAnsi="Arial" w:cs="Arial"/>
          <w:caps/>
          <w:sz w:val="24"/>
          <w:szCs w:val="24"/>
        </w:rPr>
        <w:t>р</w:t>
      </w:r>
      <w:proofErr w:type="gramEnd"/>
      <w:r w:rsidRPr="00647973">
        <w:rPr>
          <w:rFonts w:ascii="Arial" w:hAnsi="Arial" w:cs="Arial"/>
          <w:caps/>
          <w:sz w:val="24"/>
          <w:szCs w:val="24"/>
        </w:rPr>
        <w:t xml:space="preserve"> е ш и л:</w:t>
      </w:r>
    </w:p>
    <w:p w:rsidR="00743225" w:rsidRPr="007246D8" w:rsidRDefault="00743225" w:rsidP="007432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46D8">
        <w:rPr>
          <w:rFonts w:ascii="Arial" w:hAnsi="Arial" w:cs="Arial"/>
          <w:sz w:val="24"/>
          <w:szCs w:val="24"/>
        </w:rPr>
        <w:t>1. </w:t>
      </w:r>
      <w:proofErr w:type="gramStart"/>
      <w:r w:rsidRPr="007246D8">
        <w:rPr>
          <w:rFonts w:ascii="Arial" w:hAnsi="Arial" w:cs="Arial"/>
          <w:sz w:val="24"/>
          <w:szCs w:val="24"/>
        </w:rPr>
        <w:t>Принять решение «</w:t>
      </w:r>
      <w:r>
        <w:rPr>
          <w:rFonts w:ascii="Arial" w:hAnsi="Arial" w:cs="Arial"/>
          <w:bCs/>
          <w:sz w:val="24"/>
          <w:szCs w:val="24"/>
        </w:rPr>
        <w:t xml:space="preserve">О Порядке определения части территории муниципального образования Благовещенский поссовет Благовещенского района Алтайского края, на которой могут реализовываться инициативные проекты». </w:t>
      </w:r>
      <w:proofErr w:type="gramEnd"/>
    </w:p>
    <w:p w:rsidR="00743225" w:rsidRPr="007246D8" w:rsidRDefault="00743225" w:rsidP="007432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46D8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порядке.</w:t>
      </w:r>
    </w:p>
    <w:p w:rsidR="00743225" w:rsidRPr="007246D8" w:rsidRDefault="00743225" w:rsidP="007432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46D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246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46D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 В.).</w:t>
      </w:r>
    </w:p>
    <w:p w:rsidR="00743225" w:rsidRPr="007246D8" w:rsidRDefault="00743225" w:rsidP="007432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43225" w:rsidRPr="007246D8" w:rsidRDefault="00743225" w:rsidP="00743225">
      <w:pPr>
        <w:snapToGrid w:val="0"/>
        <w:jc w:val="both"/>
        <w:rPr>
          <w:rFonts w:ascii="Arial" w:hAnsi="Arial" w:cs="Arial"/>
          <w:sz w:val="24"/>
          <w:szCs w:val="24"/>
        </w:rPr>
      </w:pPr>
    </w:p>
    <w:p w:rsidR="00743225" w:rsidRPr="007246D8" w:rsidRDefault="00743225" w:rsidP="00743225">
      <w:pPr>
        <w:snapToGrid w:val="0"/>
        <w:jc w:val="both"/>
        <w:rPr>
          <w:rFonts w:ascii="Arial" w:hAnsi="Arial" w:cs="Arial"/>
          <w:sz w:val="24"/>
          <w:szCs w:val="24"/>
        </w:rPr>
      </w:pPr>
    </w:p>
    <w:p w:rsidR="00743225" w:rsidRPr="007246D8" w:rsidRDefault="00743225" w:rsidP="00743225">
      <w:pPr>
        <w:jc w:val="both"/>
        <w:rPr>
          <w:rFonts w:ascii="Arial" w:hAnsi="Arial" w:cs="Arial"/>
          <w:sz w:val="24"/>
          <w:szCs w:val="24"/>
        </w:rPr>
      </w:pPr>
    </w:p>
    <w:p w:rsidR="00743225" w:rsidRPr="007246D8" w:rsidRDefault="00743225" w:rsidP="00743225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43225" w:rsidRPr="007246D8" w:rsidRDefault="00743225" w:rsidP="00743225">
      <w:pPr>
        <w:tabs>
          <w:tab w:val="left" w:pos="3165"/>
          <w:tab w:val="left" w:pos="3299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743225" w:rsidRPr="007246D8" w:rsidRDefault="00743225" w:rsidP="00743225">
      <w:pPr>
        <w:rPr>
          <w:rFonts w:ascii="Arial" w:hAnsi="Arial" w:cs="Arial"/>
          <w:sz w:val="24"/>
          <w:szCs w:val="24"/>
        </w:rPr>
      </w:pPr>
      <w:r w:rsidRPr="007246D8">
        <w:rPr>
          <w:rFonts w:ascii="Arial" w:hAnsi="Arial" w:cs="Arial"/>
          <w:sz w:val="24"/>
          <w:szCs w:val="24"/>
        </w:rPr>
        <w:t>Глава поссовета                                                                                          С. Н. Изотов</w:t>
      </w:r>
    </w:p>
    <w:p w:rsidR="00743225" w:rsidRPr="007246D8" w:rsidRDefault="00743225" w:rsidP="007432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246D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743225" w:rsidRPr="007246D8" w:rsidRDefault="00743225" w:rsidP="00743225">
      <w:pPr>
        <w:tabs>
          <w:tab w:val="left" w:pos="3165"/>
          <w:tab w:val="left" w:pos="3299"/>
        </w:tabs>
        <w:rPr>
          <w:rFonts w:ascii="Arial" w:hAnsi="Arial" w:cs="Arial"/>
          <w:sz w:val="24"/>
          <w:szCs w:val="24"/>
        </w:rPr>
      </w:pPr>
    </w:p>
    <w:p w:rsidR="00743225" w:rsidRPr="007246D8" w:rsidRDefault="00743225" w:rsidP="00743225">
      <w:pPr>
        <w:tabs>
          <w:tab w:val="left" w:pos="3165"/>
          <w:tab w:val="left" w:pos="3299"/>
        </w:tabs>
        <w:rPr>
          <w:rFonts w:ascii="Arial" w:hAnsi="Arial" w:cs="Arial"/>
          <w:sz w:val="24"/>
          <w:szCs w:val="24"/>
        </w:rPr>
      </w:pPr>
    </w:p>
    <w:p w:rsidR="00743225" w:rsidRPr="007246D8" w:rsidRDefault="00743225" w:rsidP="00743225">
      <w:pPr>
        <w:tabs>
          <w:tab w:val="left" w:pos="3165"/>
          <w:tab w:val="left" w:pos="3299"/>
        </w:tabs>
        <w:rPr>
          <w:rFonts w:ascii="Arial" w:hAnsi="Arial" w:cs="Arial"/>
          <w:sz w:val="24"/>
          <w:szCs w:val="24"/>
        </w:rPr>
      </w:pPr>
    </w:p>
    <w:p w:rsidR="00743225" w:rsidRPr="007246D8" w:rsidRDefault="00743225" w:rsidP="00743225">
      <w:pPr>
        <w:tabs>
          <w:tab w:val="left" w:pos="3165"/>
          <w:tab w:val="left" w:pos="3299"/>
        </w:tabs>
        <w:rPr>
          <w:rFonts w:ascii="Arial" w:hAnsi="Arial" w:cs="Arial"/>
          <w:sz w:val="24"/>
          <w:szCs w:val="24"/>
        </w:rPr>
      </w:pPr>
    </w:p>
    <w:p w:rsidR="00743225" w:rsidRDefault="00743225" w:rsidP="00743225">
      <w:pPr>
        <w:tabs>
          <w:tab w:val="left" w:pos="3165"/>
          <w:tab w:val="left" w:pos="3299"/>
        </w:tabs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>
      <w:pPr>
        <w:jc w:val="center"/>
      </w:pPr>
    </w:p>
    <w:p w:rsidR="00743225" w:rsidRDefault="00743225" w:rsidP="00743225"/>
    <w:p w:rsidR="00743225" w:rsidRDefault="00743225" w:rsidP="00743225">
      <w:pPr>
        <w:jc w:val="center"/>
      </w:pPr>
    </w:p>
    <w:p w:rsidR="00743225" w:rsidRPr="007604EE" w:rsidRDefault="00743225" w:rsidP="00743225">
      <w:pPr>
        <w:jc w:val="center"/>
        <w:rPr>
          <w:rFonts w:ascii="Arial" w:hAnsi="Arial" w:cs="Arial"/>
          <w:sz w:val="24"/>
          <w:szCs w:val="24"/>
        </w:rPr>
      </w:pPr>
    </w:p>
    <w:p w:rsidR="00743225" w:rsidRPr="007604EE" w:rsidRDefault="00743225" w:rsidP="00743225">
      <w:pPr>
        <w:ind w:left="6096"/>
        <w:jc w:val="center"/>
        <w:rPr>
          <w:rFonts w:ascii="Arial" w:hAnsi="Arial" w:cs="Arial"/>
          <w:sz w:val="24"/>
          <w:szCs w:val="24"/>
        </w:rPr>
      </w:pPr>
    </w:p>
    <w:p w:rsidR="00743225" w:rsidRPr="007604EE" w:rsidRDefault="00743225" w:rsidP="007432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604EE">
        <w:rPr>
          <w:rFonts w:ascii="Arial" w:hAnsi="Arial" w:cs="Arial"/>
          <w:b/>
          <w:sz w:val="24"/>
          <w:szCs w:val="24"/>
        </w:rPr>
        <w:t xml:space="preserve">О Порядке определения части территории </w:t>
      </w:r>
    </w:p>
    <w:p w:rsidR="00743225" w:rsidRPr="007604EE" w:rsidRDefault="00743225" w:rsidP="007432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604EE">
        <w:rPr>
          <w:rFonts w:ascii="Arial" w:hAnsi="Arial" w:cs="Arial"/>
          <w:b/>
          <w:sz w:val="24"/>
          <w:szCs w:val="24"/>
        </w:rPr>
        <w:t xml:space="preserve">муниципального образования Благовещенский поссовет Благовещенского района Алтайского края, </w:t>
      </w:r>
    </w:p>
    <w:p w:rsidR="00743225" w:rsidRPr="007604EE" w:rsidRDefault="00743225" w:rsidP="007432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604EE">
        <w:rPr>
          <w:rFonts w:ascii="Arial" w:hAnsi="Arial" w:cs="Arial"/>
          <w:b/>
          <w:sz w:val="24"/>
          <w:szCs w:val="24"/>
        </w:rPr>
        <w:t xml:space="preserve">на </w:t>
      </w:r>
      <w:proofErr w:type="gramStart"/>
      <w:r w:rsidRPr="007604EE">
        <w:rPr>
          <w:rFonts w:ascii="Arial" w:hAnsi="Arial" w:cs="Arial"/>
          <w:b/>
          <w:sz w:val="24"/>
          <w:szCs w:val="24"/>
        </w:rPr>
        <w:t>которой</w:t>
      </w:r>
      <w:proofErr w:type="gramEnd"/>
      <w:r w:rsidRPr="007604EE">
        <w:rPr>
          <w:rFonts w:ascii="Arial" w:hAnsi="Arial" w:cs="Arial"/>
          <w:b/>
          <w:sz w:val="24"/>
          <w:szCs w:val="24"/>
        </w:rPr>
        <w:t xml:space="preserve"> могут реализовываться  инициативные проекты</w:t>
      </w:r>
    </w:p>
    <w:p w:rsidR="00743225" w:rsidRPr="007604EE" w:rsidRDefault="00743225" w:rsidP="007432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43225" w:rsidRPr="007604EE" w:rsidRDefault="00743225" w:rsidP="00743225">
      <w:pPr>
        <w:widowControl w:val="0"/>
        <w:autoSpaceDE w:val="0"/>
        <w:autoSpaceDN w:val="0"/>
        <w:adjustRightInd w:val="0"/>
        <w:jc w:val="center"/>
        <w:rPr>
          <w:rStyle w:val="a6"/>
          <w:rFonts w:ascii="Arial" w:hAnsi="Arial" w:cs="Arial"/>
          <w:sz w:val="24"/>
          <w:szCs w:val="24"/>
        </w:rPr>
      </w:pPr>
    </w:p>
    <w:p w:rsidR="00743225" w:rsidRPr="007604EE" w:rsidRDefault="00743225" w:rsidP="00743225">
      <w:pPr>
        <w:ind w:left="6096"/>
        <w:jc w:val="center"/>
        <w:rPr>
          <w:rFonts w:ascii="Arial" w:hAnsi="Arial" w:cs="Arial"/>
          <w:sz w:val="24"/>
          <w:szCs w:val="24"/>
        </w:rPr>
      </w:pPr>
      <w:proofErr w:type="gramStart"/>
      <w:r w:rsidRPr="007604EE">
        <w:rPr>
          <w:rFonts w:ascii="Arial" w:hAnsi="Arial" w:cs="Arial"/>
          <w:sz w:val="24"/>
          <w:szCs w:val="24"/>
        </w:rPr>
        <w:t>ПРИНЯТ</w:t>
      </w:r>
      <w:proofErr w:type="gramEnd"/>
    </w:p>
    <w:p w:rsidR="00743225" w:rsidRPr="007604EE" w:rsidRDefault="00743225" w:rsidP="00743225">
      <w:pPr>
        <w:ind w:left="6096"/>
        <w:jc w:val="center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решением Благовещенского     поселкового Совета депутатов</w:t>
      </w:r>
    </w:p>
    <w:p w:rsidR="00743225" w:rsidRPr="007604EE" w:rsidRDefault="00743225" w:rsidP="00743225">
      <w:pPr>
        <w:ind w:left="6379" w:firstLine="1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29.06.</w:t>
      </w:r>
      <w:r w:rsidRPr="00760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 № 27</w:t>
      </w:r>
    </w:p>
    <w:p w:rsidR="00743225" w:rsidRPr="007604EE" w:rsidRDefault="00743225" w:rsidP="00743225">
      <w:pPr>
        <w:tabs>
          <w:tab w:val="left" w:pos="993"/>
        </w:tabs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:rsidR="00743225" w:rsidRPr="007604EE" w:rsidRDefault="00743225" w:rsidP="00743225">
      <w:pPr>
        <w:pStyle w:val="ConsPlusNormal"/>
        <w:ind w:firstLine="539"/>
        <w:jc w:val="both"/>
        <w:rPr>
          <w:sz w:val="24"/>
          <w:szCs w:val="24"/>
        </w:rPr>
      </w:pPr>
      <w:r w:rsidRPr="007604EE">
        <w:rPr>
          <w:sz w:val="24"/>
          <w:szCs w:val="24"/>
        </w:rPr>
        <w:t xml:space="preserve">1. </w:t>
      </w:r>
      <w:proofErr w:type="gramStart"/>
      <w:r w:rsidRPr="007604EE">
        <w:rPr>
          <w:sz w:val="24"/>
          <w:szCs w:val="24"/>
        </w:rPr>
        <w:t>Настоящий порядок (далее – Порядок) устанавливает процедуру определения части территории муниципального образования Благовещенский</w:t>
      </w:r>
      <w:r>
        <w:rPr>
          <w:sz w:val="24"/>
          <w:szCs w:val="24"/>
        </w:rPr>
        <w:t xml:space="preserve"> поссовет Благовещенского района Алтайского края</w:t>
      </w:r>
      <w:r w:rsidRPr="007604EE">
        <w:rPr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  <w:proofErr w:type="gramEnd"/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2. Предполагаемая часть территории устанавливается постановлением Администрации Благовещенского</w:t>
      </w:r>
      <w:r>
        <w:rPr>
          <w:sz w:val="24"/>
          <w:szCs w:val="24"/>
        </w:rPr>
        <w:t xml:space="preserve"> поссовета Благовещенского района Алтайского края.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1) инициативная группа граждан численностью не менее десяти, достигших шестнадцатилетнего возраста и проживающих на те</w:t>
      </w:r>
      <w:r>
        <w:rPr>
          <w:sz w:val="24"/>
          <w:szCs w:val="24"/>
        </w:rPr>
        <w:t>рритории Благовещенского  поссовета</w:t>
      </w:r>
      <w:r w:rsidRPr="007604EE">
        <w:rPr>
          <w:sz w:val="24"/>
          <w:szCs w:val="24"/>
        </w:rPr>
        <w:t>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2) органы территориального общественного самоуправления;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3) староста сельского населенного пункта;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4)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</w:t>
      </w:r>
      <w:r>
        <w:rPr>
          <w:sz w:val="24"/>
          <w:szCs w:val="24"/>
        </w:rPr>
        <w:t>ерритории Благовещенского поссовета</w:t>
      </w:r>
      <w:r w:rsidRPr="007604EE">
        <w:rPr>
          <w:sz w:val="24"/>
          <w:szCs w:val="24"/>
        </w:rPr>
        <w:t>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5) юридическое лицо, образованное в соответствии с законодательством Российской Федерации, осуществляющее деятельность на те</w:t>
      </w:r>
      <w:r>
        <w:rPr>
          <w:sz w:val="24"/>
          <w:szCs w:val="24"/>
        </w:rPr>
        <w:t>рритории Благовещенского поссовета</w:t>
      </w:r>
      <w:r w:rsidRPr="007604EE">
        <w:rPr>
          <w:sz w:val="24"/>
          <w:szCs w:val="24"/>
        </w:rPr>
        <w:t>.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 xml:space="preserve">4. Инициативные проекты могут реализовываться в границах муниципального </w:t>
      </w:r>
      <w:r>
        <w:rPr>
          <w:sz w:val="24"/>
          <w:szCs w:val="24"/>
        </w:rPr>
        <w:t>образования Благовещенский поссовет</w:t>
      </w:r>
      <w:r w:rsidRPr="007604EE">
        <w:rPr>
          <w:sz w:val="24"/>
          <w:szCs w:val="24"/>
        </w:rPr>
        <w:t xml:space="preserve"> в пределах следующих территорий проживания граждан: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1) в границах территорий территориального общественного самоуправления;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2) группы жилых домов;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3) жилого микрорайона;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4) сельского населенного пункта, не являющегося поселением;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5) многоквартирного жилого дома;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 w:rsidRPr="007604EE">
        <w:rPr>
          <w:sz w:val="24"/>
          <w:szCs w:val="24"/>
        </w:rPr>
        <w:t>6) улицы;</w:t>
      </w:r>
    </w:p>
    <w:p w:rsidR="00743225" w:rsidRPr="007604EE" w:rsidRDefault="00743225" w:rsidP="00743225">
      <w:pPr>
        <w:pStyle w:val="ConsPlusNormal"/>
        <w:spacing w:before="240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604EE">
        <w:rPr>
          <w:sz w:val="24"/>
          <w:szCs w:val="24"/>
        </w:rPr>
        <w:t>) иных территорий проживания граждан.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5. Для установления предполагаемой части территории до выдвижения инициативного проекта, инициатор проекта обращается в Адми</w:t>
      </w:r>
      <w:r>
        <w:rPr>
          <w:rFonts w:ascii="Arial" w:hAnsi="Arial" w:cs="Arial"/>
          <w:sz w:val="24"/>
          <w:szCs w:val="24"/>
        </w:rPr>
        <w:t>нистрацию Благовещенского поссовета</w:t>
      </w:r>
      <w:r w:rsidRPr="007604EE">
        <w:rPr>
          <w:rFonts w:ascii="Arial" w:hAnsi="Arial" w:cs="Arial"/>
          <w:sz w:val="24"/>
          <w:szCs w:val="24"/>
        </w:rPr>
        <w:t xml:space="preserve">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7604EE">
        <w:rPr>
          <w:rFonts w:ascii="Arial" w:hAnsi="Arial" w:cs="Arial"/>
          <w:sz w:val="24"/>
          <w:szCs w:val="24"/>
        </w:rPr>
        <w:t>,</w:t>
      </w:r>
      <w:proofErr w:type="gramEnd"/>
      <w:r w:rsidRPr="007604EE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7. К заявлению инициатор проекта прилагает следующие документы: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2) сведения о предполагаемой части территории.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8. Администрация Благовещенског</w:t>
      </w:r>
      <w:r>
        <w:rPr>
          <w:rFonts w:ascii="Arial" w:hAnsi="Arial" w:cs="Arial"/>
          <w:sz w:val="24"/>
          <w:szCs w:val="24"/>
        </w:rPr>
        <w:t>о поссовета</w:t>
      </w:r>
      <w:r w:rsidRPr="007604EE">
        <w:rPr>
          <w:rFonts w:ascii="Arial" w:hAnsi="Arial" w:cs="Arial"/>
          <w:sz w:val="24"/>
          <w:szCs w:val="24"/>
        </w:rPr>
        <w:t xml:space="preserve"> в течение 5 рабочих дней со дня поступления заявления принимает решение: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1) об определении границ предполагаемой части территории;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2) об отказе в определении границ предполагаемой части территории.</w:t>
      </w:r>
    </w:p>
    <w:p w:rsidR="00743225" w:rsidRPr="007604EE" w:rsidRDefault="00743225" w:rsidP="0074322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743225" w:rsidRPr="007604EE" w:rsidRDefault="00743225" w:rsidP="007432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1) предполагаемой части территории выходит за пределы т</w:t>
      </w:r>
      <w:r>
        <w:rPr>
          <w:rFonts w:ascii="Arial" w:hAnsi="Arial" w:cs="Arial"/>
          <w:sz w:val="24"/>
          <w:szCs w:val="24"/>
        </w:rPr>
        <w:t>ерритории Благовещенского поссовета</w:t>
      </w:r>
      <w:r w:rsidRPr="007604EE">
        <w:rPr>
          <w:rFonts w:ascii="Arial" w:hAnsi="Arial" w:cs="Arial"/>
          <w:sz w:val="24"/>
          <w:szCs w:val="24"/>
        </w:rPr>
        <w:t>;</w:t>
      </w:r>
    </w:p>
    <w:p w:rsidR="00743225" w:rsidRPr="007604EE" w:rsidRDefault="00743225" w:rsidP="007432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2) запрашиваемая предполагаемая часть территории закреплена в установленном порядке за иными пользователями или находится в собственности;</w:t>
      </w:r>
    </w:p>
    <w:p w:rsidR="00743225" w:rsidRPr="007604EE" w:rsidRDefault="00743225" w:rsidP="007432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743225" w:rsidRPr="007604EE" w:rsidRDefault="00743225" w:rsidP="007432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43225" w:rsidRPr="007604EE" w:rsidRDefault="00743225" w:rsidP="007432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 xml:space="preserve">5) реализация инициативного проекта </w:t>
      </w:r>
      <w:proofErr w:type="gramStart"/>
      <w:r w:rsidRPr="007604EE">
        <w:rPr>
          <w:rFonts w:ascii="Arial" w:hAnsi="Arial" w:cs="Arial"/>
          <w:sz w:val="24"/>
          <w:szCs w:val="24"/>
        </w:rPr>
        <w:t>на предполагаемой части территории</w:t>
      </w:r>
      <w:proofErr w:type="gramEnd"/>
      <w:r w:rsidRPr="007604EE">
        <w:rPr>
          <w:rFonts w:ascii="Arial" w:hAnsi="Arial" w:cs="Arial"/>
          <w:sz w:val="24"/>
          <w:szCs w:val="24"/>
        </w:rPr>
        <w:t xml:space="preserve"> противоречит нормам законодательства;</w:t>
      </w:r>
    </w:p>
    <w:p w:rsidR="00743225" w:rsidRPr="007604EE" w:rsidRDefault="00743225" w:rsidP="007432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6)  в границах запрашиваемой территории реализуется иной инициативный проект;</w:t>
      </w:r>
    </w:p>
    <w:p w:rsidR="00743225" w:rsidRPr="007604EE" w:rsidRDefault="00743225" w:rsidP="007432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7) виды разрешенного использования земельного участка на запрашиваемой территории не соответствует целям инициативного проекта.</w:t>
      </w:r>
    </w:p>
    <w:p w:rsidR="00743225" w:rsidRPr="007604EE" w:rsidRDefault="00743225" w:rsidP="007432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10. В случае принятия решения об отказе в определении предполагаемой части территории инициатору направляется письмо, содержащее мотивированный отказ.</w:t>
      </w:r>
    </w:p>
    <w:p w:rsidR="00743225" w:rsidRPr="007604EE" w:rsidRDefault="00743225" w:rsidP="007432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11. В случае определения границ предполагаемой части территории инициатору проекта направляется письмо с приложением постановления Адми</w:t>
      </w:r>
      <w:r>
        <w:rPr>
          <w:rFonts w:ascii="Arial" w:hAnsi="Arial" w:cs="Arial"/>
          <w:sz w:val="24"/>
          <w:szCs w:val="24"/>
        </w:rPr>
        <w:t>нистрации Благовещенского поссовета</w:t>
      </w:r>
      <w:r w:rsidRPr="007604EE">
        <w:rPr>
          <w:rFonts w:ascii="Arial" w:hAnsi="Arial" w:cs="Arial"/>
          <w:sz w:val="24"/>
          <w:szCs w:val="24"/>
        </w:rPr>
        <w:t>, указанное в части 2 настоящего Порядка</w:t>
      </w:r>
    </w:p>
    <w:p w:rsidR="00743225" w:rsidRPr="007604EE" w:rsidRDefault="00743225" w:rsidP="0074322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12.</w:t>
      </w:r>
      <w:r w:rsidRPr="007604EE">
        <w:rPr>
          <w:rFonts w:ascii="Arial" w:hAnsi="Arial" w:cs="Arial"/>
          <w:sz w:val="24"/>
          <w:szCs w:val="24"/>
        </w:rPr>
        <w:tab/>
        <w:t xml:space="preserve"> Отказ в определении предполагаемой части территории, не является препятствием к повторному представлению документов для определения указанной территории при условии устранения препятствий, послуживших основанием для принятия Админис</w:t>
      </w:r>
      <w:r>
        <w:rPr>
          <w:rFonts w:ascii="Arial" w:hAnsi="Arial" w:cs="Arial"/>
          <w:sz w:val="24"/>
          <w:szCs w:val="24"/>
        </w:rPr>
        <w:t>трацией Благовещенского поссовета</w:t>
      </w:r>
      <w:r w:rsidRPr="007604EE">
        <w:rPr>
          <w:rFonts w:ascii="Arial" w:hAnsi="Arial" w:cs="Arial"/>
          <w:sz w:val="24"/>
          <w:szCs w:val="24"/>
        </w:rPr>
        <w:t xml:space="preserve"> соответствующего решения.</w:t>
      </w:r>
    </w:p>
    <w:p w:rsidR="00743225" w:rsidRPr="007604EE" w:rsidRDefault="00743225" w:rsidP="0074322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>13.</w:t>
      </w:r>
      <w:r w:rsidRPr="007604EE">
        <w:rPr>
          <w:rFonts w:ascii="Arial" w:hAnsi="Arial" w:cs="Arial"/>
          <w:sz w:val="24"/>
          <w:szCs w:val="24"/>
        </w:rPr>
        <w:tab/>
        <w:t xml:space="preserve"> Решение Адми</w:t>
      </w:r>
      <w:r>
        <w:rPr>
          <w:rFonts w:ascii="Arial" w:hAnsi="Arial" w:cs="Arial"/>
          <w:sz w:val="24"/>
          <w:szCs w:val="24"/>
        </w:rPr>
        <w:t>нистрации Благовещенского поссовета</w:t>
      </w:r>
      <w:r w:rsidRPr="007604EE">
        <w:rPr>
          <w:rFonts w:ascii="Arial" w:hAnsi="Arial" w:cs="Arial"/>
          <w:sz w:val="24"/>
          <w:szCs w:val="24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43225" w:rsidRPr="007604EE" w:rsidRDefault="00743225" w:rsidP="00743225">
      <w:pPr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7604EE">
        <w:rPr>
          <w:rFonts w:ascii="Arial" w:hAnsi="Arial" w:cs="Arial"/>
          <w:sz w:val="24"/>
          <w:szCs w:val="24"/>
        </w:rPr>
        <w:t xml:space="preserve">       </w:t>
      </w:r>
    </w:p>
    <w:p w:rsidR="00743225" w:rsidRPr="007604EE" w:rsidRDefault="00743225" w:rsidP="00743225">
      <w:pPr>
        <w:rPr>
          <w:rFonts w:ascii="Arial" w:hAnsi="Arial" w:cs="Arial"/>
          <w:sz w:val="24"/>
          <w:szCs w:val="24"/>
        </w:rPr>
      </w:pPr>
    </w:p>
    <w:p w:rsidR="00743225" w:rsidRPr="007604EE" w:rsidRDefault="00743225" w:rsidP="00743225">
      <w:pPr>
        <w:jc w:val="center"/>
        <w:rPr>
          <w:rFonts w:ascii="Arial" w:hAnsi="Arial" w:cs="Arial"/>
          <w:sz w:val="24"/>
          <w:szCs w:val="24"/>
        </w:rPr>
      </w:pPr>
    </w:p>
    <w:p w:rsidR="00743225" w:rsidRDefault="00743225" w:rsidP="00743225">
      <w:pPr>
        <w:jc w:val="center"/>
      </w:pPr>
    </w:p>
    <w:p w:rsidR="00743225" w:rsidRPr="00A6749F" w:rsidRDefault="00743225" w:rsidP="00743225"/>
    <w:p w:rsidR="00792711" w:rsidRPr="00743225" w:rsidRDefault="00792711" w:rsidP="00743225"/>
    <w:sectPr w:rsidR="00792711" w:rsidRPr="00743225" w:rsidSect="0079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4F7"/>
    <w:rsid w:val="004D04F7"/>
    <w:rsid w:val="00743225"/>
    <w:rsid w:val="0079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D04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D04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D04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D0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4D04F7"/>
    <w:rPr>
      <w:i/>
      <w:iCs/>
    </w:rPr>
  </w:style>
  <w:style w:type="character" w:styleId="a6">
    <w:name w:val="Strong"/>
    <w:basedOn w:val="a0"/>
    <w:qFormat/>
    <w:rsid w:val="00743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5151</Characters>
  <Application>Microsoft Office Word</Application>
  <DocSecurity>0</DocSecurity>
  <Lines>42</Lines>
  <Paragraphs>12</Paragraphs>
  <ScaleCrop>false</ScaleCrop>
  <Company>Grizli777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2021-07-02T06:42:00Z</dcterms:created>
  <dcterms:modified xsi:type="dcterms:W3CDTF">2021-07-02T06:42:00Z</dcterms:modified>
</cp:coreProperties>
</file>